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7EFE" w14:textId="5B65C17D" w:rsidR="00921DCF" w:rsidRPr="00D3561B" w:rsidRDefault="0771EC1D" w:rsidP="00134D85">
      <w:pPr>
        <w:spacing w:before="240"/>
        <w:jc w:val="center"/>
        <w:rPr>
          <w:rFonts w:eastAsia="MS Mincho"/>
          <w:b/>
          <w:bCs w:val="0"/>
        </w:rPr>
      </w:pPr>
      <w:r w:rsidRPr="00D3561B">
        <w:rPr>
          <w:b/>
        </w:rPr>
        <w:t xml:space="preserve">MODELO DE </w:t>
      </w:r>
      <w:r w:rsidR="00921DCF" w:rsidRPr="00D3561B">
        <w:rPr>
          <w:b/>
        </w:rPr>
        <w:t>CARTA DE INTERÉS INSTITUCIONAL</w:t>
      </w:r>
    </w:p>
    <w:p w14:paraId="19AAD43B" w14:textId="77777777" w:rsidR="00921DCF" w:rsidRPr="00D3561B" w:rsidRDefault="00921DCF" w:rsidP="00921DCF">
      <w:pPr>
        <w:jc w:val="both"/>
        <w:rPr>
          <w:b/>
          <w:iCs/>
        </w:rPr>
      </w:pPr>
    </w:p>
    <w:p w14:paraId="411FE98B" w14:textId="77777777" w:rsidR="00F7145B" w:rsidRPr="00D3561B" w:rsidRDefault="00F7145B" w:rsidP="00921DCF">
      <w:pPr>
        <w:jc w:val="both"/>
        <w:rPr>
          <w:b/>
          <w:iCs/>
        </w:rPr>
      </w:pPr>
    </w:p>
    <w:p w14:paraId="499C9BF2" w14:textId="17AC1EA2" w:rsidR="00921DCF" w:rsidRPr="00D3561B" w:rsidRDefault="00921DCF" w:rsidP="00921DCF">
      <w:pPr>
        <w:jc w:val="both"/>
        <w:rPr>
          <w:b/>
          <w:iCs/>
        </w:rPr>
      </w:pPr>
      <w:r w:rsidRPr="00D3561B">
        <w:rPr>
          <w:b/>
          <w:iCs/>
        </w:rPr>
        <w:t>A QUIEN PUEDA INTERESAR</w:t>
      </w:r>
    </w:p>
    <w:p w14:paraId="18177BD1" w14:textId="77777777" w:rsidR="00921DCF" w:rsidRPr="00D3561B" w:rsidRDefault="00921DCF" w:rsidP="00921DCF">
      <w:pPr>
        <w:jc w:val="both"/>
        <w:rPr>
          <w:b/>
          <w:iCs/>
        </w:rPr>
      </w:pPr>
    </w:p>
    <w:p w14:paraId="57F5BFCA" w14:textId="77777777" w:rsidR="00921DCF" w:rsidRPr="00D3561B" w:rsidRDefault="00921DCF" w:rsidP="00921DCF">
      <w:pPr>
        <w:jc w:val="both"/>
        <w:rPr>
          <w:b/>
          <w:iCs/>
          <w:color w:val="4A442A"/>
        </w:rPr>
      </w:pPr>
      <w:r w:rsidRPr="00D3561B">
        <w:rPr>
          <w:iCs/>
        </w:rPr>
        <w:t xml:space="preserve">Por medio de la presente manifiesto que el proyecto titulado: </w:t>
      </w:r>
      <w:r w:rsidRPr="00D3561B">
        <w:rPr>
          <w:b/>
          <w:iCs/>
        </w:rPr>
        <w:t xml:space="preserve">TÍTULO COMPLETO DE LA INVESTIGACIÓN, </w:t>
      </w:r>
      <w:r w:rsidRPr="00D3561B">
        <w:rPr>
          <w:iCs/>
        </w:rPr>
        <w:t xml:space="preserve">es de interés institucional por los resultados que se pueden generar de este proyecto para el </w:t>
      </w:r>
      <w:r w:rsidRPr="00D3561B">
        <w:rPr>
          <w:b/>
          <w:iCs/>
          <w:color w:val="4A442A"/>
        </w:rPr>
        <w:t>(nombre del establecimiento de salud, institución, distrito o coordinación zonal, según corresponda),</w:t>
      </w:r>
      <w:r w:rsidRPr="00D3561B">
        <w:rPr>
          <w:iCs/>
          <w:color w:val="808080"/>
        </w:rPr>
        <w:t xml:space="preserve"> </w:t>
      </w:r>
      <w:r w:rsidRPr="00D3561B">
        <w:rPr>
          <w:iCs/>
        </w:rPr>
        <w:t xml:space="preserve">tomando en cuenta que </w:t>
      </w:r>
      <w:r w:rsidRPr="00D3561B">
        <w:rPr>
          <w:b/>
          <w:iCs/>
          <w:color w:val="4A442A"/>
        </w:rPr>
        <w:t>(escribir las razones por las que es de interés institucional).</w:t>
      </w:r>
    </w:p>
    <w:p w14:paraId="09CB9170" w14:textId="77777777" w:rsidR="00921DCF" w:rsidRPr="00D3561B" w:rsidRDefault="00921DCF" w:rsidP="00921DCF">
      <w:pPr>
        <w:jc w:val="both"/>
        <w:rPr>
          <w:iCs/>
          <w:color w:val="808080"/>
        </w:rPr>
      </w:pPr>
    </w:p>
    <w:p w14:paraId="61971C20" w14:textId="7BEA1A03" w:rsidR="00921DCF" w:rsidRPr="00D3561B" w:rsidRDefault="00921DCF" w:rsidP="00921DCF">
      <w:pPr>
        <w:jc w:val="both"/>
        <w:rPr>
          <w:iCs/>
        </w:rPr>
      </w:pPr>
      <w:r w:rsidRPr="00D3561B">
        <w:rPr>
          <w:iCs/>
        </w:rPr>
        <w:t xml:space="preserve">Informo también que la participación del </w:t>
      </w:r>
      <w:r w:rsidRPr="00D3561B">
        <w:rPr>
          <w:b/>
          <w:iCs/>
          <w:color w:val="4A442A"/>
        </w:rPr>
        <w:t>(nombre del establecimiento de salud, institución, distrito o coordinación zonal, según corresponda),</w:t>
      </w:r>
      <w:r w:rsidRPr="00D3561B">
        <w:rPr>
          <w:iCs/>
        </w:rPr>
        <w:t xml:space="preserve"> es libre y voluntaria; y, que en caso de solicitar datos anonimizados o </w:t>
      </w:r>
      <w:r w:rsidR="005B6ABB" w:rsidRPr="00D3561B">
        <w:rPr>
          <w:iCs/>
        </w:rPr>
        <w:t>p</w:t>
      </w:r>
      <w:r w:rsidRPr="00D3561B">
        <w:rPr>
          <w:iCs/>
        </w:rPr>
        <w:t>seudonimizados el (</w:t>
      </w:r>
      <w:r w:rsidRPr="00D3561B">
        <w:rPr>
          <w:b/>
          <w:iCs/>
          <w:color w:val="4A442A"/>
        </w:rPr>
        <w:t xml:space="preserve">establecimiento de salud, institución, distrito o coordinación zonal, según corresponda) </w:t>
      </w:r>
      <w:r w:rsidRPr="00D3561B">
        <w:rPr>
          <w:iCs/>
        </w:rPr>
        <w:t xml:space="preserve">cuenta con la capacidad de entregar los datos de manera anonimizada o </w:t>
      </w:r>
      <w:r w:rsidR="005B6ABB" w:rsidRPr="00D3561B">
        <w:rPr>
          <w:iCs/>
        </w:rPr>
        <w:t>p</w:t>
      </w:r>
      <w:r w:rsidRPr="00D3561B">
        <w:rPr>
          <w:iCs/>
        </w:rPr>
        <w:t xml:space="preserve">seudonimizada según lo establecido en la Ley Orgánica </w:t>
      </w:r>
      <w:r w:rsidR="0036769E">
        <w:rPr>
          <w:iCs/>
        </w:rPr>
        <w:t>d</w:t>
      </w:r>
      <w:r w:rsidRPr="00D3561B">
        <w:rPr>
          <w:iCs/>
        </w:rPr>
        <w:t xml:space="preserve">e Protección </w:t>
      </w:r>
      <w:r w:rsidR="0036769E">
        <w:rPr>
          <w:iCs/>
        </w:rPr>
        <w:t>d</w:t>
      </w:r>
      <w:r w:rsidRPr="00D3561B">
        <w:rPr>
          <w:iCs/>
        </w:rPr>
        <w:t>e Datos Personales.</w:t>
      </w:r>
    </w:p>
    <w:p w14:paraId="7D1ED86E" w14:textId="77777777" w:rsidR="00921DCF" w:rsidRPr="00D3561B" w:rsidRDefault="00921DCF" w:rsidP="00921DCF">
      <w:pPr>
        <w:jc w:val="both"/>
        <w:rPr>
          <w:iCs/>
        </w:rPr>
      </w:pPr>
    </w:p>
    <w:p w14:paraId="2361E7E1" w14:textId="77777777" w:rsidR="00921DCF" w:rsidRPr="00D3561B" w:rsidRDefault="00921DCF" w:rsidP="00921DCF">
      <w:pPr>
        <w:jc w:val="both"/>
        <w:rPr>
          <w:iCs/>
        </w:rPr>
      </w:pPr>
      <w:r w:rsidRPr="00D3561B">
        <w:rPr>
          <w:iCs/>
        </w:rPr>
        <w:t xml:space="preserve">Además, los investigadores han manifestado que cuentan con los insumos necesarios para la ejecución del proyecto de Investigación. Por tanto, el </w:t>
      </w:r>
      <w:r w:rsidRPr="00D3561B">
        <w:rPr>
          <w:b/>
          <w:iCs/>
          <w:color w:val="4A442A"/>
        </w:rPr>
        <w:t>(nombre del establecimiento de salud, institución, distrito o coordinación zonal, según corresponda)</w:t>
      </w:r>
      <w:r w:rsidRPr="00D3561B">
        <w:rPr>
          <w:iCs/>
          <w:color w:val="FF0000"/>
        </w:rPr>
        <w:t xml:space="preserve"> </w:t>
      </w:r>
      <w:r w:rsidRPr="00D3561B">
        <w:rPr>
          <w:iCs/>
        </w:rPr>
        <w:t>no contempla algún tipo de financiamiento para el desarrollo de este estudio.</w:t>
      </w:r>
    </w:p>
    <w:p w14:paraId="7E095636" w14:textId="77777777" w:rsidR="00921DCF" w:rsidRPr="00D3561B" w:rsidRDefault="00921DCF" w:rsidP="00921DCF">
      <w:pPr>
        <w:jc w:val="both"/>
        <w:rPr>
          <w:iCs/>
        </w:rPr>
      </w:pPr>
    </w:p>
    <w:p w14:paraId="473D4DA7" w14:textId="4DAE1F9D" w:rsidR="00921DCF" w:rsidRPr="00D3561B" w:rsidRDefault="00921DCF" w:rsidP="00921DCF">
      <w:pPr>
        <w:jc w:val="both"/>
        <w:rPr>
          <w:iCs/>
        </w:rPr>
      </w:pPr>
      <w:r w:rsidRPr="00D3561B">
        <w:rPr>
          <w:iCs/>
        </w:rPr>
        <w:t xml:space="preserve">Se aclara que este documento no constituye la autorización, ni la aprobación del proyecto, o del uso de insumos o recursos humanos de la institución.  Además, se informa que una vez que la investigación sea aprobada por un Comité de Ética de Investigación en Seres Humanos autorizado por el Ministerio de Salud Pública, el Investigador principal podrá solicitar los datos de los sujetos de estudio o datos de salud anonimizados o </w:t>
      </w:r>
      <w:r w:rsidR="005B6ABB" w:rsidRPr="00D3561B">
        <w:rPr>
          <w:iCs/>
        </w:rPr>
        <w:t>p</w:t>
      </w:r>
      <w:r w:rsidRPr="00D3561B">
        <w:rPr>
          <w:iCs/>
        </w:rPr>
        <w:t xml:space="preserve">seudonimizado, debiendo adjuntar el protocolo de investigación aprobado y la carta de aprobación emitida por el CEISH. </w:t>
      </w:r>
    </w:p>
    <w:p w14:paraId="15D8D936" w14:textId="77777777" w:rsidR="00921DCF" w:rsidRPr="00D3561B" w:rsidRDefault="00921DCF" w:rsidP="00921DCF">
      <w:pPr>
        <w:jc w:val="both"/>
        <w:rPr>
          <w:iCs/>
        </w:rPr>
      </w:pPr>
    </w:p>
    <w:p w14:paraId="3B11A26B" w14:textId="77777777" w:rsidR="00921DCF" w:rsidRPr="00D3561B" w:rsidRDefault="00921DCF" w:rsidP="00921DCF">
      <w:pPr>
        <w:autoSpaceDE w:val="0"/>
        <w:autoSpaceDN w:val="0"/>
        <w:adjustRightInd w:val="0"/>
        <w:jc w:val="both"/>
        <w:rPr>
          <w:iCs/>
        </w:rPr>
      </w:pPr>
      <w:r w:rsidRPr="00D3561B">
        <w:rPr>
          <w:iCs/>
          <w:lang w:val="es-EC"/>
        </w:rPr>
        <w:t xml:space="preserve">En caso de que el investigador requiera de </w:t>
      </w:r>
      <w:r w:rsidRPr="00D3561B">
        <w:rPr>
          <w:iCs/>
        </w:rPr>
        <w:t>talento humano o insumos de un establecimiento público sanitario</w:t>
      </w:r>
      <w:r w:rsidRPr="00D3561B">
        <w:rPr>
          <w:iCs/>
          <w:lang w:val="es-EC"/>
        </w:rPr>
        <w:t xml:space="preserve"> para la </w:t>
      </w:r>
      <w:r w:rsidRPr="00D3561B">
        <w:rPr>
          <w:iCs/>
        </w:rPr>
        <w:t xml:space="preserve">ejecución de un proyecto de investigación, debe suscribir un convenio según como lo determine establecimiento público sanitario, en base a lo </w:t>
      </w:r>
      <w:r w:rsidRPr="00D3561B">
        <w:rPr>
          <w:iCs/>
          <w:lang w:val="es-EC"/>
        </w:rPr>
        <w:t>establecido en el Acuerdo Ministerial No. 00011 -2020, “</w:t>
      </w:r>
      <w:r w:rsidRPr="00D3561B">
        <w:rPr>
          <w:iCs/>
        </w:rPr>
        <w:t xml:space="preserve">Reglamento de suscripción y ejecución de convenios del MSP”, publicado en Registro oficial – Edición especial No. 590 de 20 de mayo de 2020. Cabe señalar que el proyecto de investigación previo a la suscrición del convenio deberá contar con la aprobación de un CEISH aprobado por MSP. </w:t>
      </w:r>
    </w:p>
    <w:p w14:paraId="2E90A662" w14:textId="77777777" w:rsidR="00921DCF" w:rsidRPr="00D3561B" w:rsidRDefault="00921DCF" w:rsidP="00921DCF">
      <w:pPr>
        <w:widowControl w:val="0"/>
        <w:suppressAutoHyphens/>
        <w:jc w:val="both"/>
        <w:rPr>
          <w:iCs/>
        </w:rPr>
      </w:pPr>
    </w:p>
    <w:p w14:paraId="7E4BCA53" w14:textId="77777777" w:rsidR="00921DCF" w:rsidRPr="00D3561B" w:rsidRDefault="00921DCF" w:rsidP="00921DCF">
      <w:pPr>
        <w:widowControl w:val="0"/>
        <w:suppressAutoHyphens/>
        <w:jc w:val="both"/>
        <w:rPr>
          <w:iCs/>
        </w:rPr>
      </w:pPr>
      <w:r w:rsidRPr="00D3561B">
        <w:rPr>
          <w:iCs/>
        </w:rPr>
        <w:t xml:space="preserve">Lugar y fecha </w:t>
      </w:r>
    </w:p>
    <w:p w14:paraId="3C9DD25B" w14:textId="6DF4C62E" w:rsidR="00921DCF" w:rsidRPr="00D3561B" w:rsidRDefault="00921DCF" w:rsidP="00921DCF">
      <w:pPr>
        <w:widowControl w:val="0"/>
        <w:suppressAutoHyphens/>
        <w:jc w:val="both"/>
        <w:rPr>
          <w:b/>
          <w:bCs w:val="0"/>
          <w:iCs/>
        </w:rPr>
      </w:pPr>
    </w:p>
    <w:p w14:paraId="6263C81F" w14:textId="6DEF0C35" w:rsidR="00F7145B" w:rsidRPr="00D3561B" w:rsidRDefault="00F7145B" w:rsidP="00921DCF">
      <w:pPr>
        <w:widowControl w:val="0"/>
        <w:suppressAutoHyphens/>
        <w:jc w:val="both"/>
        <w:rPr>
          <w:b/>
          <w:bCs w:val="0"/>
          <w:iCs/>
        </w:rPr>
      </w:pPr>
    </w:p>
    <w:p w14:paraId="06B4413F" w14:textId="0E0E15D6" w:rsidR="005B6ABB" w:rsidRPr="00D3561B" w:rsidRDefault="005B6ABB" w:rsidP="00921DCF">
      <w:pPr>
        <w:widowControl w:val="0"/>
        <w:suppressAutoHyphens/>
        <w:jc w:val="both"/>
        <w:rPr>
          <w:b/>
          <w:bCs w:val="0"/>
          <w:iCs/>
        </w:rPr>
      </w:pPr>
    </w:p>
    <w:p w14:paraId="4D687D12" w14:textId="77777777" w:rsidR="005B6ABB" w:rsidRPr="00D3561B" w:rsidRDefault="005B6ABB" w:rsidP="00921DCF">
      <w:pPr>
        <w:widowControl w:val="0"/>
        <w:suppressAutoHyphens/>
        <w:jc w:val="both"/>
        <w:rPr>
          <w:b/>
          <w:bCs w:val="0"/>
          <w:iCs/>
        </w:rPr>
      </w:pPr>
    </w:p>
    <w:p w14:paraId="7B3CEDC2" w14:textId="5B513B7A" w:rsidR="00F7145B" w:rsidRPr="00D3561B" w:rsidRDefault="00F7145B" w:rsidP="005B6ABB">
      <w:pPr>
        <w:widowControl w:val="0"/>
        <w:suppressAutoHyphens/>
        <w:jc w:val="center"/>
        <w:rPr>
          <w:b/>
          <w:bCs w:val="0"/>
          <w:iCs/>
        </w:rPr>
      </w:pPr>
      <w:r w:rsidRPr="00D3561B">
        <w:rPr>
          <w:b/>
          <w:iCs/>
        </w:rPr>
        <w:t>Firma</w:t>
      </w:r>
    </w:p>
    <w:p w14:paraId="0D9BBECF" w14:textId="5C50E209" w:rsidR="00921DCF" w:rsidRPr="00D3561B" w:rsidRDefault="00921DCF" w:rsidP="005B6ABB">
      <w:pPr>
        <w:pStyle w:val="Sinespaciado11"/>
        <w:spacing w:after="0" w:line="240" w:lineRule="auto"/>
        <w:jc w:val="center"/>
        <w:rPr>
          <w:rFonts w:ascii="Times New Roman" w:hAnsi="Times New Roman" w:cs="Times New Roman"/>
          <w:iCs/>
        </w:rPr>
      </w:pPr>
      <w:r w:rsidRPr="00D3561B">
        <w:rPr>
          <w:rFonts w:ascii="Times New Roman" w:hAnsi="Times New Roman" w:cs="Times New Roman"/>
          <w:iCs/>
        </w:rPr>
        <w:t>Nombre y Apellido de la Máxima Autoridad de la Institución</w:t>
      </w:r>
    </w:p>
    <w:p w14:paraId="2AF3C532" w14:textId="77777777" w:rsidR="00921DCF" w:rsidRPr="00D3561B" w:rsidRDefault="00921DCF" w:rsidP="005B6ABB">
      <w:pPr>
        <w:pStyle w:val="Sinespaciado11"/>
        <w:spacing w:after="0" w:line="240" w:lineRule="auto"/>
        <w:jc w:val="center"/>
        <w:rPr>
          <w:rFonts w:ascii="Times New Roman" w:hAnsi="Times New Roman" w:cs="Times New Roman"/>
          <w:iCs/>
        </w:rPr>
      </w:pPr>
      <w:r w:rsidRPr="00D3561B">
        <w:rPr>
          <w:rFonts w:ascii="Times New Roman" w:hAnsi="Times New Roman" w:cs="Times New Roman"/>
          <w:iCs/>
        </w:rPr>
        <w:t>Cargo de la Máxima Autoridad Institución</w:t>
      </w:r>
    </w:p>
    <w:p w14:paraId="69E14817" w14:textId="67D3C609" w:rsidR="00C813D6" w:rsidRPr="00D3561B" w:rsidRDefault="00C813D6" w:rsidP="00921DCF"/>
    <w:sectPr w:rsidR="00C813D6" w:rsidRPr="00D3561B" w:rsidSect="00870753">
      <w:headerReference w:type="even" r:id="rId10"/>
      <w:headerReference w:type="default" r:id="rId11"/>
      <w:footerReference w:type="default" r:id="rId12"/>
      <w:headerReference w:type="first" r:id="rId13"/>
      <w:pgSz w:w="11900" w:h="16840"/>
      <w:pgMar w:top="1418" w:right="1418" w:bottom="1418" w:left="1418" w:header="964" w:footer="15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B65D" w14:textId="77777777" w:rsidR="00F24261" w:rsidRDefault="00F24261">
      <w:r>
        <w:separator/>
      </w:r>
    </w:p>
  </w:endnote>
  <w:endnote w:type="continuationSeparator" w:id="0">
    <w:p w14:paraId="6F3DCB7D" w14:textId="77777777" w:rsidR="00F24261" w:rsidRDefault="00F2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Calibri;Times New 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Uni Neue">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2857" w14:textId="77777777" w:rsidR="002D43D5" w:rsidRPr="002D43D5" w:rsidRDefault="002D43D5" w:rsidP="002D43D5">
    <w:pPr>
      <w:pBdr>
        <w:top w:val="nil"/>
        <w:left w:val="nil"/>
        <w:bottom w:val="nil"/>
        <w:right w:val="nil"/>
        <w:between w:val="nil"/>
      </w:pBdr>
      <w:tabs>
        <w:tab w:val="center" w:pos="4252"/>
        <w:tab w:val="right" w:pos="8504"/>
      </w:tabs>
      <w:spacing w:after="200"/>
      <w:ind w:left="1003" w:hanging="357"/>
      <w:jc w:val="both"/>
      <w:rPr>
        <w:color w:val="000000"/>
      </w:rPr>
    </w:pPr>
    <w:bookmarkStart w:id="1" w:name="_Hlk219285174"/>
    <w:bookmarkStart w:id="2" w:name="_Hlk219285175"/>
    <w:bookmarkStart w:id="3" w:name="_Hlk219285176"/>
    <w:bookmarkStart w:id="4" w:name="_Hlk219285177"/>
    <w:r w:rsidRPr="002D43D5">
      <w:rPr>
        <w:noProof/>
        <w:lang w:val="es-ES_tradnl" w:eastAsia="es-ES_tradnl"/>
      </w:rPr>
      <w:drawing>
        <wp:anchor distT="0" distB="0" distL="114300" distR="114300" simplePos="0" relativeHeight="251675648" behindDoc="0" locked="0" layoutInCell="1" allowOverlap="1" wp14:anchorId="21E7903D" wp14:editId="4B9526BD">
          <wp:simplePos x="0" y="0"/>
          <wp:positionH relativeFrom="column">
            <wp:posOffset>5567426</wp:posOffset>
          </wp:positionH>
          <wp:positionV relativeFrom="paragraph">
            <wp:posOffset>463423</wp:posOffset>
          </wp:positionV>
          <wp:extent cx="708660" cy="692785"/>
          <wp:effectExtent l="0" t="0" r="2540" b="0"/>
          <wp:wrapNone/>
          <wp:docPr id="9" name="Imagen 9" descr="/Users/usuario/OneDrive - Pontificia Universidad Católica del Ecuador/BELEN-DCE/DCE/IMAGEN INSTITUCIONAL/MARCA/PUCE/FINAL/logos_imágenes/JESUITAS_CORTO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usuario/OneDrive - Pontificia Universidad Católica del Ecuador/BELEN-DCE/DCE/IMAGEN INSTITUCIONAL/MARCA/PUCE/FINAL/logos_imágenes/JESUITAS_CORTO_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D5">
      <w:rPr>
        <w:noProof/>
        <w:lang w:val="es-ES_tradnl" w:eastAsia="es-ES_tradnl"/>
      </w:rPr>
      <mc:AlternateContent>
        <mc:Choice Requires="wps">
          <w:drawing>
            <wp:anchor distT="0" distB="0" distL="114300" distR="114300" simplePos="0" relativeHeight="251674624" behindDoc="0" locked="0" layoutInCell="1" allowOverlap="1" wp14:anchorId="33FBEB71" wp14:editId="62840C2A">
              <wp:simplePos x="0" y="0"/>
              <wp:positionH relativeFrom="column">
                <wp:posOffset>-122174</wp:posOffset>
              </wp:positionH>
              <wp:positionV relativeFrom="paragraph">
                <wp:posOffset>385826</wp:posOffset>
              </wp:positionV>
              <wp:extent cx="6858000" cy="0"/>
              <wp:effectExtent l="0" t="0" r="25400" b="2540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4D4D4C"/>
                        </a:solidFill>
                        <a:prstDash val="solid"/>
                        <a:miter lim="800000"/>
                      </a:ln>
                      <a:effectLst/>
                    </wps:spPr>
                    <wps:bodyPr/>
                  </wps:wsp>
                </a:graphicData>
              </a:graphic>
            </wp:anchor>
          </w:drawing>
        </mc:Choice>
        <mc:Fallback>
          <w:pict>
            <v:line w14:anchorId="1E0ACBDE" id="Conector recto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pt,30.4pt" to="530.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" strokecolor="#4d4d4c">
              <v:stroke joinstyle="miter"/>
            </v:line>
          </w:pict>
        </mc:Fallback>
      </mc:AlternateContent>
    </w:r>
    <w:r w:rsidRPr="002D43D5">
      <w:rPr>
        <w:noProof/>
        <w:lang w:val="es-ES_tradnl" w:eastAsia="es-ES_tradnl"/>
      </w:rPr>
      <mc:AlternateContent>
        <mc:Choice Requires="wps">
          <w:drawing>
            <wp:anchor distT="0" distB="0" distL="114300" distR="114300" simplePos="0" relativeHeight="251676672" behindDoc="0" locked="0" layoutInCell="1" allowOverlap="1" wp14:anchorId="7ED39759" wp14:editId="16622759">
              <wp:simplePos x="0" y="0"/>
              <wp:positionH relativeFrom="column">
                <wp:posOffset>-516890</wp:posOffset>
              </wp:positionH>
              <wp:positionV relativeFrom="paragraph">
                <wp:posOffset>364744</wp:posOffset>
              </wp:positionV>
              <wp:extent cx="762000" cy="45085"/>
              <wp:effectExtent l="0" t="0" r="0" b="5715"/>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F94D73" id="Rectángulo 10" o:spid="_x0000_s1026" style="position:absolute;margin-left:-40.7pt;margin-top:28.7pt;width:60pt;height:3.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" fillcolor="#0099cb" stroked="f" strokeweight="1pt"/>
          </w:pict>
        </mc:Fallback>
      </mc:AlternateContent>
    </w:r>
    <w:r w:rsidRPr="002D43D5">
      <w:rPr>
        <w:noProof/>
        <w:lang w:val="es-EC" w:eastAsia="es-EC"/>
      </w:rPr>
      <mc:AlternateContent>
        <mc:Choice Requires="wps">
          <w:drawing>
            <wp:anchor distT="0" distB="0" distL="114300" distR="114300" simplePos="0" relativeHeight="251677696" behindDoc="0" locked="0" layoutInCell="1" allowOverlap="1" wp14:anchorId="4E8C381B" wp14:editId="7451352E">
              <wp:simplePos x="0" y="0"/>
              <wp:positionH relativeFrom="column">
                <wp:posOffset>-788924</wp:posOffset>
              </wp:positionH>
              <wp:positionV relativeFrom="paragraph">
                <wp:posOffset>409956</wp:posOffset>
              </wp:positionV>
              <wp:extent cx="6020435" cy="57404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020435" cy="574040"/>
                      </a:xfrm>
                      <a:prstGeom prst="rect">
                        <a:avLst/>
                      </a:prstGeom>
                      <a:noFill/>
                      <a:ln>
                        <a:noFill/>
                      </a:ln>
                      <a:effectLst/>
                    </wps:spPr>
                    <wps:txbx>
                      <w:txbxContent>
                        <w:p w14:paraId="70D00171" w14:textId="77777777" w:rsidR="002D43D5" w:rsidRPr="00460A67" w:rsidRDefault="002D43D5" w:rsidP="002D43D5">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76D436AC" w14:textId="77777777" w:rsidR="002D43D5" w:rsidRPr="00460A67" w:rsidRDefault="002D43D5" w:rsidP="002D43D5">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4642509B" w14:textId="77777777" w:rsidR="002D43D5" w:rsidRPr="00460A67" w:rsidRDefault="002D43D5" w:rsidP="002D43D5">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C381B" id="_x0000_t202" coordsize="21600,21600" o:spt="202" path="m,l,21600r21600,l21600,xe">
              <v:stroke joinstyle="miter"/>
              <v:path gradientshapeok="t" o:connecttype="rect"/>
            </v:shapetype>
            <v:shape id="Cuadro de texto 5" o:spid="_x0000_s1027" type="#_x0000_t202" style="position:absolute;left:0;text-align:left;margin-left:-62.1pt;margin-top:32.3pt;width:474.05pt;height:4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" filled="f" stroked="f">
              <v:textbox>
                <w:txbxContent>
                  <w:p w14:paraId="70D00171" w14:textId="77777777" w:rsidR="002D43D5" w:rsidRPr="00460A67" w:rsidRDefault="002D43D5" w:rsidP="002D43D5">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76D436AC" w14:textId="77777777" w:rsidR="002D43D5" w:rsidRPr="00460A67" w:rsidRDefault="002D43D5" w:rsidP="002D43D5">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4642509B" w14:textId="77777777" w:rsidR="002D43D5" w:rsidRPr="00460A67" w:rsidRDefault="002D43D5" w:rsidP="002D43D5">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v:textbox>
            </v:shape>
          </w:pict>
        </mc:Fallback>
      </mc:AlternateContent>
    </w:r>
    <w:r w:rsidRPr="002D43D5">
      <w:rPr>
        <w:noProof/>
        <w:lang w:val="es-EC" w:eastAsia="es-EC"/>
      </w:rPr>
      <w:drawing>
        <wp:anchor distT="0" distB="0" distL="114300" distR="114300" simplePos="0" relativeHeight="251678720" behindDoc="0" locked="0" layoutInCell="1" allowOverlap="1" wp14:anchorId="6A720997" wp14:editId="33E6C4A4">
          <wp:simplePos x="0" y="0"/>
          <wp:positionH relativeFrom="column">
            <wp:posOffset>-522986</wp:posOffset>
          </wp:positionH>
          <wp:positionV relativeFrom="paragraph">
            <wp:posOffset>966343</wp:posOffset>
          </wp:positionV>
          <wp:extent cx="1372235" cy="154940"/>
          <wp:effectExtent l="0" t="0" r="0" b="0"/>
          <wp:wrapNone/>
          <wp:docPr id="1022450663" name="Imagen 1022450663" descr="/Users/usuario/OneDrive - Pontificia Universidad Católica del Ecuador/BELEN-DCE/DCE/IMAGEN INSTITUCIONAL/MARCA/PUCE/FINAL/logos_imágenes/REDES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OneDrive - Pontificia Universidad Católica del Ecuador/BELEN-DCE/DCE/IMAGEN INSTITUCIONAL/MARCA/PUCE/FINAL/logos_imágenes/REDES_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235" cy="1549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p>
  <w:p w14:paraId="3F8704E6" w14:textId="69645C5B" w:rsidR="00FC5E5A" w:rsidRDefault="00FC5E5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4B01" w14:textId="77777777" w:rsidR="00F24261" w:rsidRDefault="00F24261">
      <w:r>
        <w:separator/>
      </w:r>
    </w:p>
  </w:footnote>
  <w:footnote w:type="continuationSeparator" w:id="0">
    <w:p w14:paraId="499614C6" w14:textId="77777777" w:rsidR="00F24261" w:rsidRDefault="00F2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1" w14:textId="77777777" w:rsidR="00FC5E5A" w:rsidRDefault="00F24261">
    <w:pPr>
      <w:pBdr>
        <w:top w:val="nil"/>
        <w:left w:val="nil"/>
        <w:bottom w:val="nil"/>
        <w:right w:val="nil"/>
        <w:between w:val="nil"/>
      </w:pBdr>
      <w:tabs>
        <w:tab w:val="center" w:pos="4252"/>
        <w:tab w:val="right" w:pos="8504"/>
      </w:tabs>
      <w:rPr>
        <w:color w:val="000000"/>
      </w:rPr>
    </w:pPr>
    <w:r>
      <w:rPr>
        <w:color w:val="000000"/>
      </w:rPr>
      <w:pict w14:anchorId="3F870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41.45pt;height:624.75pt;z-index:-251654656;mso-position-horizontal:center;mso-position-horizontal-relative:margin;mso-position-vertical:center;mso-position-vertical-relative:margin">
          <v:imagedata r:id="rId1" o:title="image1" gain="19661f" blacklevel="22938f"/>
          <w10:wrap anchorx="margin" anchory="margin"/>
        </v:shape>
      </w:pict>
    </w:r>
    <w:r>
      <w:rPr>
        <w:color w:val="000000"/>
      </w:rPr>
      <w:pict w14:anchorId="3F8704E9">
        <v:shape id="WordPictureWatermark3" o:spid="_x0000_s2049" type="#_x0000_t75" alt="" style="position:absolute;margin-left:0;margin-top:0;width:441.45pt;height:624.75pt;z-index:-25165363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19208638"/>
  <w:p w14:paraId="3F8704E5" w14:textId="0BF5EF65" w:rsidR="00FC5E5A" w:rsidRPr="00134D85" w:rsidRDefault="002D43D5" w:rsidP="00134D85">
    <w:pPr>
      <w:tabs>
        <w:tab w:val="left" w:pos="5840"/>
      </w:tabs>
      <w:spacing w:after="200"/>
      <w:ind w:left="1003" w:hanging="357"/>
      <w:jc w:val="both"/>
      <w:rPr>
        <w:lang w:val="es-US" w:eastAsia="es-MX"/>
      </w:rPr>
    </w:pPr>
    <w:r w:rsidRPr="000376CA">
      <w:rPr>
        <w:noProof/>
        <w:lang w:eastAsia="es-EC"/>
      </w:rPr>
      <mc:AlternateContent>
        <mc:Choice Requires="wps">
          <w:drawing>
            <wp:anchor distT="0" distB="0" distL="114300" distR="114300" simplePos="0" relativeHeight="251672576" behindDoc="0" locked="0" layoutInCell="1" hidden="0" allowOverlap="1" wp14:anchorId="3FA07394" wp14:editId="1D10ED29">
              <wp:simplePos x="0" y="0"/>
              <wp:positionH relativeFrom="column">
                <wp:posOffset>2403561</wp:posOffset>
              </wp:positionH>
              <wp:positionV relativeFrom="paragraph">
                <wp:posOffset>-274028</wp:posOffset>
              </wp:positionV>
              <wp:extent cx="4233545" cy="45974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3545" cy="459740"/>
                      </a:xfrm>
                      <a:prstGeom prst="rect">
                        <a:avLst/>
                      </a:prstGeom>
                      <a:noFill/>
                      <a:ln>
                        <a:noFill/>
                      </a:ln>
                      <a:effectLst/>
                    </wps:spPr>
                    <wps:txbx>
                      <w:txbxContent>
                        <w:p w14:paraId="6D465811" w14:textId="77777777" w:rsidR="000376CA" w:rsidRPr="00855FA7" w:rsidRDefault="000376CA" w:rsidP="000376CA">
                          <w:pPr>
                            <w:jc w:val="center"/>
                            <w:rPr>
                              <w:rFonts w:asciiTheme="majorHAnsi" w:hAnsiTheme="majorHAnsi" w:cstheme="majorHAnsi"/>
                              <w:color w:val="4D4D4C"/>
                              <w:szCs w:val="32"/>
                            </w:rPr>
                          </w:pPr>
                          <w:r w:rsidRPr="00855FA7">
                            <w:rPr>
                              <w:rFonts w:asciiTheme="majorHAnsi" w:hAnsiTheme="majorHAnsi" w:cstheme="majorHAnsi"/>
                              <w:color w:val="4D4D4C"/>
                              <w:szCs w:val="32"/>
                            </w:rPr>
                            <w:t xml:space="preserve">COMITÉ DE ÉTICA DE LA INVESTIGACIÓN EN SERES HUMANOS </w:t>
                          </w:r>
                        </w:p>
                        <w:p w14:paraId="44F49B42" w14:textId="55099FDA" w:rsidR="000376CA" w:rsidRPr="00855FA7" w:rsidRDefault="000376CA" w:rsidP="000376CA">
                          <w:pPr>
                            <w:jc w:val="center"/>
                            <w:rPr>
                              <w:rFonts w:asciiTheme="majorHAnsi" w:hAnsiTheme="majorHAnsi" w:cstheme="majorHAnsi"/>
                              <w:color w:val="4D4D4C"/>
                              <w:szCs w:val="32"/>
                            </w:rPr>
                          </w:pPr>
                          <w:r w:rsidRPr="00855FA7">
                            <w:rPr>
                              <w:rFonts w:asciiTheme="majorHAnsi" w:hAnsiTheme="majorHAnsi" w:cstheme="majorHAnsi"/>
                              <w:color w:val="4D4D4C"/>
                              <w:szCs w:val="32"/>
                            </w:rPr>
                            <w:t>CEISH - PUCE</w:t>
                          </w:r>
                        </w:p>
                        <w:p w14:paraId="76F5197A" w14:textId="77777777" w:rsidR="000376CA" w:rsidRPr="00077EC0" w:rsidRDefault="000376CA" w:rsidP="000376CA">
                          <w:pPr>
                            <w:jc w:val="right"/>
                            <w:rPr>
                              <w:rFonts w:ascii="Uni Neue" w:hAnsi="Uni Neue"/>
                              <w:color w:val="4D4D4C"/>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A07394" id="_x0000_t202" coordsize="21600,21600" o:spt="202" path="m,l,21600r21600,l21600,xe">
              <v:stroke joinstyle="miter"/>
              <v:path gradientshapeok="t" o:connecttype="rect"/>
            </v:shapetype>
            <v:shape id="Cuadro de texto 3" o:spid="_x0000_s1026" type="#_x0000_t202" style="position:absolute;left:0;text-align:left;margin-left:189.25pt;margin-top:-21.6pt;width:333.35pt;height:36.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" filled="f" stroked="f">
              <v:textbox>
                <w:txbxContent>
                  <w:p w14:paraId="6D465811" w14:textId="77777777" w:rsidR="000376CA" w:rsidRPr="00855FA7" w:rsidRDefault="000376CA" w:rsidP="000376CA">
                    <w:pPr>
                      <w:jc w:val="center"/>
                      <w:rPr>
                        <w:rFonts w:asciiTheme="majorHAnsi" w:hAnsiTheme="majorHAnsi" w:cstheme="majorHAnsi"/>
                        <w:color w:val="4D4D4C"/>
                        <w:szCs w:val="32"/>
                      </w:rPr>
                    </w:pPr>
                    <w:r w:rsidRPr="00855FA7">
                      <w:rPr>
                        <w:rFonts w:asciiTheme="majorHAnsi" w:hAnsiTheme="majorHAnsi" w:cstheme="majorHAnsi"/>
                        <w:color w:val="4D4D4C"/>
                        <w:szCs w:val="32"/>
                      </w:rPr>
                      <w:t xml:space="preserve">COMITÉ DE ÉTICA DE LA INVESTIGACIÓN EN SERES HUMANOS </w:t>
                    </w:r>
                  </w:p>
                  <w:p w14:paraId="44F49B42" w14:textId="55099FDA" w:rsidR="000376CA" w:rsidRPr="00855FA7" w:rsidRDefault="000376CA" w:rsidP="000376CA">
                    <w:pPr>
                      <w:jc w:val="center"/>
                      <w:rPr>
                        <w:rFonts w:asciiTheme="majorHAnsi" w:hAnsiTheme="majorHAnsi" w:cstheme="majorHAnsi"/>
                        <w:color w:val="4D4D4C"/>
                        <w:szCs w:val="32"/>
                      </w:rPr>
                    </w:pPr>
                    <w:r w:rsidRPr="00855FA7">
                      <w:rPr>
                        <w:rFonts w:asciiTheme="majorHAnsi" w:hAnsiTheme="majorHAnsi" w:cstheme="majorHAnsi"/>
                        <w:color w:val="4D4D4C"/>
                        <w:szCs w:val="32"/>
                      </w:rPr>
                      <w:t>CEISH - PUCE</w:t>
                    </w:r>
                  </w:p>
                  <w:p w14:paraId="76F5197A" w14:textId="77777777" w:rsidR="000376CA" w:rsidRPr="00077EC0" w:rsidRDefault="000376CA" w:rsidP="000376CA">
                    <w:pPr>
                      <w:jc w:val="right"/>
                      <w:rPr>
                        <w:rFonts w:ascii="Uni Neue" w:hAnsi="Uni Neue"/>
                        <w:color w:val="4D4D4C"/>
                        <w:sz w:val="18"/>
                      </w:rPr>
                    </w:pPr>
                  </w:p>
                </w:txbxContent>
              </v:textbox>
            </v:shape>
          </w:pict>
        </mc:Fallback>
      </mc:AlternateContent>
    </w:r>
    <w:r w:rsidR="000376CA" w:rsidRPr="000376CA">
      <w:rPr>
        <w:noProof/>
        <w:lang w:val="es-US" w:eastAsia="es-ES_tradnl"/>
      </w:rPr>
      <w:drawing>
        <wp:anchor distT="0" distB="0" distL="114300" distR="114300" simplePos="0" relativeHeight="251671552" behindDoc="0" locked="0" layoutInCell="1" allowOverlap="1" wp14:anchorId="181CD192" wp14:editId="755DBC6B">
          <wp:simplePos x="0" y="0"/>
          <wp:positionH relativeFrom="margin">
            <wp:posOffset>-604520</wp:posOffset>
          </wp:positionH>
          <wp:positionV relativeFrom="paragraph">
            <wp:posOffset>-386334</wp:posOffset>
          </wp:positionV>
          <wp:extent cx="1851025" cy="633730"/>
          <wp:effectExtent l="0" t="0" r="0" b="0"/>
          <wp:wrapNone/>
          <wp:docPr id="11211068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06857" name="Imagen 1121106857"/>
                  <pic:cNvPicPr/>
                </pic:nvPicPr>
                <pic:blipFill>
                  <a:blip r:embed="rId1">
                    <a:extLst>
                      <a:ext uri="{28A0092B-C50C-407E-A947-70E740481C1C}">
                        <a14:useLocalDpi xmlns:a14="http://schemas.microsoft.com/office/drawing/2010/main" val="0"/>
                      </a:ext>
                    </a:extLst>
                  </a:blip>
                  <a:stretch>
                    <a:fillRect/>
                  </a:stretch>
                </pic:blipFill>
                <pic:spPr>
                  <a:xfrm>
                    <a:off x="0" y="0"/>
                    <a:ext cx="1851025" cy="633730"/>
                  </a:xfrm>
                  <a:prstGeom prst="rect">
                    <a:avLst/>
                  </a:prstGeom>
                </pic:spPr>
              </pic:pic>
            </a:graphicData>
          </a:graphic>
          <wp14:sizeRelH relativeFrom="page">
            <wp14:pctWidth>0</wp14:pctWidth>
          </wp14:sizeRelH>
          <wp14:sizeRelV relativeFrom="page">
            <wp14:pctHeight>0</wp14:pctHeight>
          </wp14:sizeRelV>
        </wp:anchor>
      </w:drawing>
    </w:r>
    <w:r w:rsidR="000376CA" w:rsidRPr="000376CA">
      <w:tab/>
    </w:r>
    <w:r w:rsidR="000376CA" w:rsidRPr="000376CA">
      <w:rPr>
        <w:lang w:val="es-US" w:eastAsia="es-MX"/>
      </w:rPr>
      <w:tab/>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7" w14:textId="77777777" w:rsidR="00FC5E5A" w:rsidRDefault="00F24261">
    <w:pPr>
      <w:pBdr>
        <w:top w:val="nil"/>
        <w:left w:val="nil"/>
        <w:bottom w:val="nil"/>
        <w:right w:val="nil"/>
        <w:between w:val="nil"/>
      </w:pBdr>
      <w:tabs>
        <w:tab w:val="center" w:pos="4252"/>
        <w:tab w:val="right" w:pos="8504"/>
      </w:tabs>
      <w:rPr>
        <w:color w:val="000000"/>
      </w:rPr>
    </w:pPr>
    <w:r>
      <w:rPr>
        <w:color w:val="000000"/>
      </w:rPr>
      <w:pict w14:anchorId="3F870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41.45pt;height:624.75pt;z-index:-251655680;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91AAC"/>
    <w:multiLevelType w:val="multilevel"/>
    <w:tmpl w:val="E2848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7A4E6F"/>
    <w:multiLevelType w:val="multilevel"/>
    <w:tmpl w:val="771E3AA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5B5C4A"/>
    <w:multiLevelType w:val="hybridMultilevel"/>
    <w:tmpl w:val="53E289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5A"/>
    <w:rsid w:val="00000689"/>
    <w:rsid w:val="00004F73"/>
    <w:rsid w:val="00022321"/>
    <w:rsid w:val="00026F14"/>
    <w:rsid w:val="000376CA"/>
    <w:rsid w:val="000820C5"/>
    <w:rsid w:val="00095903"/>
    <w:rsid w:val="000D0765"/>
    <w:rsid w:val="000D47AF"/>
    <w:rsid w:val="000D6EFD"/>
    <w:rsid w:val="00134D85"/>
    <w:rsid w:val="0013662C"/>
    <w:rsid w:val="001366B6"/>
    <w:rsid w:val="00201E92"/>
    <w:rsid w:val="00205762"/>
    <w:rsid w:val="0022032D"/>
    <w:rsid w:val="00222C52"/>
    <w:rsid w:val="00224617"/>
    <w:rsid w:val="0028702D"/>
    <w:rsid w:val="002A0A27"/>
    <w:rsid w:val="002D43D5"/>
    <w:rsid w:val="002F7BFF"/>
    <w:rsid w:val="00350C0A"/>
    <w:rsid w:val="0036769E"/>
    <w:rsid w:val="003A4FAB"/>
    <w:rsid w:val="003A765B"/>
    <w:rsid w:val="003F31DB"/>
    <w:rsid w:val="00411B27"/>
    <w:rsid w:val="00417965"/>
    <w:rsid w:val="00435FF3"/>
    <w:rsid w:val="004443B9"/>
    <w:rsid w:val="00446D60"/>
    <w:rsid w:val="0048306A"/>
    <w:rsid w:val="0050051F"/>
    <w:rsid w:val="00555F9A"/>
    <w:rsid w:val="005B5108"/>
    <w:rsid w:val="005B6ABB"/>
    <w:rsid w:val="005F0D0A"/>
    <w:rsid w:val="0060406A"/>
    <w:rsid w:val="006F4CEE"/>
    <w:rsid w:val="007875AD"/>
    <w:rsid w:val="007D37EE"/>
    <w:rsid w:val="007E74A2"/>
    <w:rsid w:val="00810869"/>
    <w:rsid w:val="00855FA7"/>
    <w:rsid w:val="00870753"/>
    <w:rsid w:val="008A5A18"/>
    <w:rsid w:val="00921DCF"/>
    <w:rsid w:val="00921ED1"/>
    <w:rsid w:val="0094231C"/>
    <w:rsid w:val="00952772"/>
    <w:rsid w:val="00957B3D"/>
    <w:rsid w:val="009762DB"/>
    <w:rsid w:val="00981E39"/>
    <w:rsid w:val="009A3C6A"/>
    <w:rsid w:val="009B534C"/>
    <w:rsid w:val="00A10550"/>
    <w:rsid w:val="00A84212"/>
    <w:rsid w:val="00A851D5"/>
    <w:rsid w:val="00B01685"/>
    <w:rsid w:val="00B120A6"/>
    <w:rsid w:val="00B47B01"/>
    <w:rsid w:val="00BB1BE8"/>
    <w:rsid w:val="00BE1717"/>
    <w:rsid w:val="00C642C4"/>
    <w:rsid w:val="00C813D6"/>
    <w:rsid w:val="00CB2FA0"/>
    <w:rsid w:val="00CD3585"/>
    <w:rsid w:val="00CF2499"/>
    <w:rsid w:val="00D344FC"/>
    <w:rsid w:val="00D3561B"/>
    <w:rsid w:val="00D56A55"/>
    <w:rsid w:val="00D57622"/>
    <w:rsid w:val="00DB50D1"/>
    <w:rsid w:val="00DB568C"/>
    <w:rsid w:val="00DE3929"/>
    <w:rsid w:val="00E060C7"/>
    <w:rsid w:val="00E34501"/>
    <w:rsid w:val="00EE4BD3"/>
    <w:rsid w:val="00F1455B"/>
    <w:rsid w:val="00F24261"/>
    <w:rsid w:val="00F7145B"/>
    <w:rsid w:val="00F82A0C"/>
    <w:rsid w:val="00FB0C6C"/>
    <w:rsid w:val="00FC5E5A"/>
    <w:rsid w:val="01EE8006"/>
    <w:rsid w:val="0771EC1D"/>
    <w:rsid w:val="32349A73"/>
    <w:rsid w:val="381DA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04A6"/>
  <w15:docId w15:val="{AAA87C9E-2A6D-4D5D-8EBD-B9090F1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bCs/>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222C52"/>
    <w:pPr>
      <w:tabs>
        <w:tab w:val="center" w:pos="4252"/>
        <w:tab w:val="right" w:pos="8504"/>
      </w:tabs>
    </w:pPr>
  </w:style>
  <w:style w:type="character" w:customStyle="1" w:styleId="PiedepginaCar">
    <w:name w:val="Pie de página Car"/>
    <w:basedOn w:val="Fuentedeprrafopredeter"/>
    <w:link w:val="Piedepgina"/>
    <w:uiPriority w:val="99"/>
    <w:rsid w:val="00222C52"/>
  </w:style>
  <w:style w:type="paragraph" w:styleId="Prrafodelista">
    <w:name w:val="List Paragraph"/>
    <w:basedOn w:val="Normal"/>
    <w:uiPriority w:val="34"/>
    <w:qFormat/>
    <w:rsid w:val="00C813D6"/>
    <w:pPr>
      <w:spacing w:after="200" w:line="276" w:lineRule="auto"/>
      <w:ind w:left="720"/>
      <w:contextualSpacing/>
    </w:pPr>
    <w:rPr>
      <w:rFonts w:asciiTheme="minorHAnsi" w:eastAsiaTheme="minorEastAsia" w:hAnsiTheme="minorHAnsi" w:cstheme="minorBidi"/>
      <w:lang w:val="es-ES_tradnl" w:eastAsia="en-US"/>
    </w:rPr>
  </w:style>
  <w:style w:type="paragraph" w:styleId="Sinespaciado">
    <w:name w:val="No Spacing"/>
    <w:uiPriority w:val="1"/>
    <w:qFormat/>
    <w:rsid w:val="00C813D6"/>
    <w:rPr>
      <w:rFonts w:asciiTheme="minorHAnsi" w:eastAsiaTheme="minorEastAsia" w:hAnsiTheme="minorHAnsi" w:cstheme="minorBidi"/>
      <w:lang w:val="es-ES_tradnl" w:eastAsia="en-US"/>
    </w:rPr>
  </w:style>
  <w:style w:type="paragraph" w:customStyle="1" w:styleId="Sinespaciado11">
    <w:name w:val="Sin espaciado11"/>
    <w:qFormat/>
    <w:rsid w:val="00921DCF"/>
    <w:pPr>
      <w:spacing w:after="160" w:line="256" w:lineRule="auto"/>
    </w:pPr>
    <w:rPr>
      <w:rFonts w:ascii="Calibri;Calibri;Times New Roman" w:eastAsia="Times New Roman" w:hAnsi="Calibri;Calibri;Times New Roman" w:cs="Calibri;Calibri;Times New Roman"/>
      <w:color w:val="00000A"/>
      <w:lang w:val="es-EC"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A72834DD20934398F625380D86D25D" ma:contentTypeVersion="14" ma:contentTypeDescription="Crear nuevo documento." ma:contentTypeScope="" ma:versionID="3e42aabc1ccc52d81c986b72e47b48bb">
  <xsd:schema xmlns:xsd="http://www.w3.org/2001/XMLSchema" xmlns:xs="http://www.w3.org/2001/XMLSchema" xmlns:p="http://schemas.microsoft.com/office/2006/metadata/properties" xmlns:ns3="09402e43-3fbe-41fd-8292-0d6be4589a22" xmlns:ns4="21bd82d9-d3ca-4436-b1f4-6d3545233340" targetNamespace="http://schemas.microsoft.com/office/2006/metadata/properties" ma:root="true" ma:fieldsID="1e4973943a7c91d88dccf336458fbb3f" ns3:_="" ns4:_="">
    <xsd:import namespace="09402e43-3fbe-41fd-8292-0d6be4589a22"/>
    <xsd:import namespace="21bd82d9-d3ca-4436-b1f4-6d3545233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2e43-3fbe-41fd-8292-0d6be4589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d82d9-d3ca-4436-b1f4-6d354523334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AFC64-8E51-4309-A3A0-7EAEDEF38476}">
  <ds:schemaRefs>
    <ds:schemaRef ds:uri="http://schemas.microsoft.com/sharepoint/v3/contenttype/forms"/>
  </ds:schemaRefs>
</ds:datastoreItem>
</file>

<file path=customXml/itemProps2.xml><?xml version="1.0" encoding="utf-8"?>
<ds:datastoreItem xmlns:ds="http://schemas.openxmlformats.org/officeDocument/2006/customXml" ds:itemID="{6CB62654-CCBE-4C49-8D92-ED84BD243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B3532-588E-4308-98A2-DDF1FE10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2e43-3fbe-41fd-8292-0d6be4589a22"/>
    <ds:schemaRef ds:uri="21bd82d9-d3ca-4436-b1f4-6d3545233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2149</Characters>
  <Application>Microsoft Office Word</Application>
  <DocSecurity>0</DocSecurity>
  <Lines>17</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ZAMBRANO GALLEGOS JOSE DAVID</dc:creator>
  <cp:lastModifiedBy>PAZOS CASTILLO FRANCESCA ELIZABETH</cp:lastModifiedBy>
  <cp:revision>20</cp:revision>
  <dcterms:created xsi:type="dcterms:W3CDTF">2022-11-01T22:03:00Z</dcterms:created>
  <dcterms:modified xsi:type="dcterms:W3CDTF">2026-01-22T21:55:00Z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0x010100EAA72834DD20934398F625380D86D25D</vt:lpwstr>
  </property>
</Properties>
</file>